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DE" w:rsidRDefault="00497BDE" w:rsidP="00497BDE">
      <w:pPr>
        <w:pStyle w:val="text-align-right"/>
      </w:pPr>
      <w:proofErr w:type="spellStart"/>
      <w:r>
        <w:t>Ақтөбе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br/>
        <w:t xml:space="preserve">2015 </w:t>
      </w:r>
      <w:proofErr w:type="spellStart"/>
      <w:r>
        <w:t>жылғы</w:t>
      </w:r>
      <w:proofErr w:type="spellEnd"/>
      <w:r>
        <w:t xml:space="preserve"> 3 </w:t>
      </w:r>
      <w:proofErr w:type="spellStart"/>
      <w:r>
        <w:t>маусымдағы</w:t>
      </w:r>
      <w:proofErr w:type="spellEnd"/>
      <w:r>
        <w:br/>
        <w:t xml:space="preserve">№ 188 </w:t>
      </w:r>
      <w:proofErr w:type="spellStart"/>
      <w:r>
        <w:t>қаулысымен</w:t>
      </w:r>
      <w:proofErr w:type="spellEnd"/>
      <w:r>
        <w:br/>
      </w:r>
      <w:proofErr w:type="spellStart"/>
      <w:r>
        <w:t>бекітілді</w:t>
      </w:r>
      <w:proofErr w:type="spellEnd"/>
    </w:p>
    <w:p w:rsidR="00497BDE" w:rsidRDefault="00497BDE" w:rsidP="00497BDE">
      <w:pPr>
        <w:pStyle w:val="text-align-center"/>
      </w:pPr>
      <w:r>
        <w:rPr>
          <w:rStyle w:val="a3"/>
        </w:rPr>
        <w:t>"</w:t>
      </w:r>
      <w:proofErr w:type="spellStart"/>
      <w:r>
        <w:rPr>
          <w:rStyle w:val="a3"/>
        </w:rPr>
        <w:t>Балаларға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қосымша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беру </w:t>
      </w:r>
      <w:proofErr w:type="spellStart"/>
      <w:r>
        <w:rPr>
          <w:rStyle w:val="a3"/>
        </w:rPr>
        <w:t>бойынша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қосымша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беру </w:t>
      </w:r>
      <w:proofErr w:type="spellStart"/>
      <w:r>
        <w:rPr>
          <w:rStyle w:val="a3"/>
        </w:rPr>
        <w:t>ұйымдарына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құжаттар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қабылдау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және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оқуға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қабылдау</w:t>
      </w:r>
      <w:proofErr w:type="spellEnd"/>
      <w:r>
        <w:rPr>
          <w:rStyle w:val="a3"/>
        </w:rPr>
        <w:t xml:space="preserve">"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регламенті</w:t>
      </w:r>
      <w:proofErr w:type="spellEnd"/>
    </w:p>
    <w:p w:rsidR="00497BDE" w:rsidRDefault="00497BDE" w:rsidP="00497BDE">
      <w:pPr>
        <w:pStyle w:val="text-align-justify"/>
      </w:pPr>
      <w:r>
        <w:rPr>
          <w:rStyle w:val="a3"/>
        </w:rPr>
        <w:t xml:space="preserve">1. </w:t>
      </w:r>
      <w:proofErr w:type="spellStart"/>
      <w:r>
        <w:rPr>
          <w:rStyle w:val="a3"/>
        </w:rPr>
        <w:t>Жалпы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ережелер</w:t>
      </w:r>
      <w:proofErr w:type="spellEnd"/>
    </w:p>
    <w:p w:rsidR="00497BDE" w:rsidRDefault="00497BDE" w:rsidP="00497BDE">
      <w:pPr>
        <w:pStyle w:val="text-align-justify"/>
      </w:pPr>
      <w:r>
        <w:t>1. "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)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</w:t>
      </w:r>
      <w:proofErr w:type="spellEnd"/>
      <w:r>
        <w:t xml:space="preserve">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) </w:t>
      </w:r>
      <w:proofErr w:type="spellStart"/>
      <w:r>
        <w:t>көрсетеді</w:t>
      </w:r>
      <w:proofErr w:type="spellEnd"/>
      <w:r>
        <w:t>.</w:t>
      </w:r>
    </w:p>
    <w:p w:rsidR="00497BDE" w:rsidRDefault="00497BDE" w:rsidP="00497BDE">
      <w:pPr>
        <w:pStyle w:val="text-align-justify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беру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 </w:t>
      </w:r>
    </w:p>
    <w:p w:rsidR="00497BDE" w:rsidRDefault="00497BDE" w:rsidP="00497BDE">
      <w:pPr>
        <w:pStyle w:val="text-align-justify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497BDE" w:rsidRDefault="00497BDE" w:rsidP="00497BDE">
      <w:pPr>
        <w:pStyle w:val="text-align-justify"/>
      </w:pPr>
      <w:r>
        <w:t xml:space="preserve">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: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</w:t>
      </w:r>
      <w:proofErr w:type="spellEnd"/>
      <w:r>
        <w:t xml:space="preserve">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бірінің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өкілінің</w:t>
      </w:r>
      <w:proofErr w:type="spellEnd"/>
      <w:r>
        <w:t xml:space="preserve"> </w:t>
      </w:r>
      <w:proofErr w:type="spellStart"/>
      <w:r>
        <w:t>өтініші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>.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497BDE" w:rsidRDefault="00497BDE" w:rsidP="00497BDE">
      <w:pPr>
        <w:pStyle w:val="text-align-justify"/>
      </w:pPr>
      <w:r>
        <w:rPr>
          <w:rStyle w:val="a3"/>
        </w:rPr>
        <w:t xml:space="preserve">2.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үдерісінде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берушінің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құрылымдық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бөлімшелерінің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қызметкерлерінің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іс-әрекет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сипаттау</w:t>
      </w:r>
      <w:proofErr w:type="spellEnd"/>
    </w:p>
    <w:p w:rsidR="00497BDE" w:rsidRDefault="00497BDE" w:rsidP="00497BDE">
      <w:pPr>
        <w:pStyle w:val="text-align-justify"/>
      </w:pPr>
      <w:r>
        <w:t xml:space="preserve">4.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нысандағы</w:t>
      </w:r>
      <w:proofErr w:type="spellEnd"/>
      <w:r>
        <w:t xml:space="preserve"> </w:t>
      </w:r>
      <w:proofErr w:type="spellStart"/>
      <w:r>
        <w:t>ата-анасының</w:t>
      </w:r>
      <w:proofErr w:type="spellEnd"/>
      <w:r>
        <w:t xml:space="preserve"> (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өкілдерінің</w:t>
      </w:r>
      <w:proofErr w:type="spellEnd"/>
      <w:r>
        <w:t xml:space="preserve">) </w:t>
      </w:r>
      <w:proofErr w:type="spellStart"/>
      <w:r>
        <w:t>өтініші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рәсімнің</w:t>
      </w:r>
      <w:proofErr w:type="spellEnd"/>
      <w:r>
        <w:t xml:space="preserve"> (</w:t>
      </w:r>
      <w:proofErr w:type="spellStart"/>
      <w:r>
        <w:t>іс-әрекеттің</w:t>
      </w:r>
      <w:proofErr w:type="spellEnd"/>
      <w:r>
        <w:t xml:space="preserve">)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497BDE" w:rsidRDefault="00497BDE" w:rsidP="00497BDE">
      <w:pPr>
        <w:pStyle w:val="text-align-justify"/>
      </w:pPr>
      <w:r>
        <w:t xml:space="preserve">5.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үдерісінің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рәсімнің</w:t>
      </w:r>
      <w:proofErr w:type="spellEnd"/>
      <w:r>
        <w:t xml:space="preserve"> (</w:t>
      </w:r>
      <w:proofErr w:type="spellStart"/>
      <w:r>
        <w:t>іс-әрекеттің</w:t>
      </w:r>
      <w:proofErr w:type="spellEnd"/>
      <w:r>
        <w:t xml:space="preserve">)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>:</w:t>
      </w:r>
    </w:p>
    <w:p w:rsidR="00497BDE" w:rsidRDefault="00497BDE" w:rsidP="00497BDE">
      <w:pPr>
        <w:pStyle w:val="text-align-justify"/>
      </w:pPr>
      <w:r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7 </w:t>
      </w:r>
      <w:proofErr w:type="spellStart"/>
      <w:r>
        <w:t>сәуірдегі</w:t>
      </w:r>
      <w:proofErr w:type="spellEnd"/>
      <w:r>
        <w:t xml:space="preserve"> № 170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стандарттың</w:t>
      </w:r>
      <w:proofErr w:type="spellEnd"/>
      <w:r>
        <w:t xml:space="preserve"> 9-тармағына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тіркеуді</w:t>
      </w:r>
      <w:proofErr w:type="spellEnd"/>
      <w:r>
        <w:t xml:space="preserve"> (5 (бес)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)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>.</w:t>
      </w:r>
      <w:r>
        <w:br/>
      </w:r>
      <w:proofErr w:type="spellStart"/>
      <w:r>
        <w:t>Нәтиже</w:t>
      </w:r>
      <w:proofErr w:type="spellEnd"/>
      <w:r>
        <w:t xml:space="preserve"> -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қабылданғаны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қолхат</w:t>
      </w:r>
      <w:proofErr w:type="spellEnd"/>
      <w:r>
        <w:t xml:space="preserve"> беру;</w:t>
      </w:r>
      <w:r>
        <w:br/>
        <w:t xml:space="preserve">2)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танысады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орындаушыға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 xml:space="preserve"> (5 (бес)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);</w:t>
      </w:r>
      <w:r>
        <w:br/>
        <w:t xml:space="preserve">3)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,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bookmarkStart w:id="0" w:name="_GoBack"/>
      <w:bookmarkEnd w:id="0"/>
      <w:proofErr w:type="spellStart"/>
      <w:r>
        <w:t>дайындайды</w:t>
      </w:r>
      <w:proofErr w:type="spellEnd"/>
      <w:r>
        <w:t xml:space="preserve"> (10 (он)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);</w:t>
      </w:r>
      <w:r>
        <w:br/>
        <w:t xml:space="preserve">4)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басшылығы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бұйрыққа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(10 (он)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).</w:t>
      </w:r>
      <w:r>
        <w:br/>
        <w:t> </w:t>
      </w:r>
      <w:proofErr w:type="spellStart"/>
      <w:r>
        <w:t>Нәтиже</w:t>
      </w:r>
      <w:proofErr w:type="spellEnd"/>
      <w:r>
        <w:t xml:space="preserve"> –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беру. </w:t>
      </w:r>
    </w:p>
    <w:p w:rsidR="00497BDE" w:rsidRDefault="00497BDE" w:rsidP="00497BDE">
      <w:pPr>
        <w:pStyle w:val="text-align-justify"/>
      </w:pPr>
      <w:r>
        <w:rPr>
          <w:rStyle w:val="a3"/>
        </w:rPr>
        <w:lastRenderedPageBreak/>
        <w:t xml:space="preserve">3. </w:t>
      </w:r>
      <w:proofErr w:type="spellStart"/>
      <w:r>
        <w:rPr>
          <w:rStyle w:val="a3"/>
        </w:rPr>
        <w:t>Мемлекеттік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үдерістерінің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көрсетілетін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қызметті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берушінің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құрылымдық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бөлімшелерінің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қызметкерлерінің</w:t>
      </w:r>
      <w:proofErr w:type="spellEnd"/>
      <w:r>
        <w:rPr>
          <w:rStyle w:val="a3"/>
        </w:rPr>
        <w:t xml:space="preserve">) </w:t>
      </w:r>
      <w:proofErr w:type="spellStart"/>
      <w:r>
        <w:rPr>
          <w:rStyle w:val="a3"/>
        </w:rPr>
        <w:t>өзара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іс-әрекет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тәртібін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сипаттау</w:t>
      </w:r>
      <w:proofErr w:type="spellEnd"/>
      <w:r>
        <w:rPr>
          <w:rStyle w:val="a3"/>
        </w:rPr>
        <w:t> </w:t>
      </w:r>
    </w:p>
    <w:p w:rsidR="00497BDE" w:rsidRDefault="00497BDE" w:rsidP="00497BDE">
      <w:pPr>
        <w:pStyle w:val="text-align-justify"/>
      </w:pPr>
      <w:r>
        <w:t xml:space="preserve">6.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үдерісіне</w:t>
      </w:r>
      <w:proofErr w:type="spellEnd"/>
      <w:r>
        <w:t xml:space="preserve"> </w:t>
      </w:r>
      <w:proofErr w:type="spellStart"/>
      <w:r>
        <w:t>қатысатын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көрсетуші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бөлімшелердің</w:t>
      </w:r>
      <w:proofErr w:type="spellEnd"/>
      <w:r>
        <w:t xml:space="preserve"> (</w:t>
      </w:r>
      <w:proofErr w:type="spellStart"/>
      <w:r>
        <w:t>қызметкерлердің</w:t>
      </w:r>
      <w:proofErr w:type="spellEnd"/>
      <w:r>
        <w:t xml:space="preserve">) </w:t>
      </w:r>
      <w:proofErr w:type="spellStart"/>
      <w:r>
        <w:t>тізбесі</w:t>
      </w:r>
      <w:proofErr w:type="spellEnd"/>
      <w:r>
        <w:t>:</w:t>
      </w:r>
    </w:p>
    <w:p w:rsidR="00497BDE" w:rsidRDefault="00497BDE" w:rsidP="00497BDE">
      <w:pPr>
        <w:pStyle w:val="text-align-justify"/>
      </w:pPr>
      <w:r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басшылығы</w:t>
      </w:r>
      <w:proofErr w:type="spellEnd"/>
      <w:r>
        <w:t>;</w:t>
      </w:r>
      <w:r>
        <w:br/>
        <w:t xml:space="preserve">2)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>.</w:t>
      </w:r>
    </w:p>
    <w:p w:rsidR="00497BDE" w:rsidRDefault="00497BDE" w:rsidP="00497BDE">
      <w:pPr>
        <w:pStyle w:val="text-align-justify"/>
      </w:pPr>
      <w:r>
        <w:t xml:space="preserve">7.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рәсімнің</w:t>
      </w:r>
      <w:proofErr w:type="spellEnd"/>
      <w:r>
        <w:t xml:space="preserve"> (</w:t>
      </w:r>
      <w:proofErr w:type="spellStart"/>
      <w:r>
        <w:t>іс-әрекеттің</w:t>
      </w:r>
      <w:proofErr w:type="spellEnd"/>
      <w:r>
        <w:t xml:space="preserve">) </w:t>
      </w:r>
      <w:proofErr w:type="spellStart"/>
      <w:r>
        <w:t>ұзақтығын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</w:t>
      </w:r>
      <w:proofErr w:type="spellEnd"/>
      <w:r>
        <w:t xml:space="preserve"> (</w:t>
      </w:r>
      <w:proofErr w:type="spellStart"/>
      <w:r>
        <w:t>қызметкерлер</w:t>
      </w:r>
      <w:proofErr w:type="spellEnd"/>
      <w:r>
        <w:t xml:space="preserve">)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рәсімдердің</w:t>
      </w:r>
      <w:proofErr w:type="spellEnd"/>
      <w:r>
        <w:t xml:space="preserve"> (</w:t>
      </w:r>
      <w:proofErr w:type="spellStart"/>
      <w:r>
        <w:t>іс-әрекеттердің</w:t>
      </w:r>
      <w:proofErr w:type="spellEnd"/>
      <w:r>
        <w:t xml:space="preserve">)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>:</w:t>
      </w:r>
    </w:p>
    <w:p w:rsidR="00497BDE" w:rsidRDefault="00497BDE" w:rsidP="00497BDE">
      <w:pPr>
        <w:pStyle w:val="text-align-justify"/>
      </w:pPr>
      <w:r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тіркеуді</w:t>
      </w:r>
      <w:proofErr w:type="spellEnd"/>
      <w:r>
        <w:t xml:space="preserve"> (5 (бес)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)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>;</w:t>
      </w:r>
      <w:r>
        <w:br/>
        <w:t xml:space="preserve">2)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танысады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орындаушыға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 xml:space="preserve"> (5 (бес)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);</w:t>
      </w:r>
      <w:r>
        <w:br/>
        <w:t xml:space="preserve">3)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,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бұйрықты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дайындайды</w:t>
      </w:r>
      <w:proofErr w:type="spellEnd"/>
      <w:r>
        <w:t xml:space="preserve"> (10 (он)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);</w:t>
      </w:r>
      <w:r>
        <w:br/>
        <w:t xml:space="preserve">4)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басшылығы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бұйрыққа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(10 (он)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).</w:t>
      </w:r>
    </w:p>
    <w:p w:rsidR="00497BDE" w:rsidRDefault="00497BDE" w:rsidP="00497BDE">
      <w:pPr>
        <w:pStyle w:val="text-align-justify"/>
      </w:pPr>
      <w:r>
        <w:t xml:space="preserve">8.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үдерістерінің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бөлімшелердің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етуінің</w:t>
      </w:r>
      <w:proofErr w:type="spellEnd"/>
      <w:r>
        <w:t xml:space="preserve"> </w:t>
      </w:r>
      <w:proofErr w:type="spellStart"/>
      <w:r>
        <w:t>бірізділігін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осы </w:t>
      </w:r>
      <w:proofErr w:type="spellStart"/>
      <w:r>
        <w:t>регламенттің</w:t>
      </w:r>
      <w:proofErr w:type="spellEnd"/>
      <w:r>
        <w:t xml:space="preserve"> </w:t>
      </w:r>
      <w:proofErr w:type="spellStart"/>
      <w:r>
        <w:t>қосымшаға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бизнес-</w:t>
      </w:r>
      <w:proofErr w:type="spellStart"/>
      <w:r>
        <w:t>үдерістерінің</w:t>
      </w:r>
      <w:proofErr w:type="spellEnd"/>
      <w:r>
        <w:t xml:space="preserve"> </w:t>
      </w:r>
      <w:proofErr w:type="spellStart"/>
      <w:r>
        <w:t>анықтамасында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бизнес-</w:t>
      </w:r>
      <w:proofErr w:type="spellStart"/>
      <w:r>
        <w:t>үдерістерінің</w:t>
      </w:r>
      <w:proofErr w:type="spellEnd"/>
      <w:r>
        <w:t xml:space="preserve"> </w:t>
      </w:r>
      <w:proofErr w:type="spellStart"/>
      <w:r>
        <w:t>анықтамасы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интернет-</w:t>
      </w:r>
      <w:proofErr w:type="spellStart"/>
      <w:r>
        <w:t>ресурсында</w:t>
      </w:r>
      <w:proofErr w:type="spellEnd"/>
      <w:r>
        <w:t xml:space="preserve"> </w:t>
      </w:r>
      <w:proofErr w:type="spellStart"/>
      <w:r>
        <w:t>орналастырылады</w:t>
      </w:r>
      <w:proofErr w:type="spellEnd"/>
      <w:r>
        <w:t>.</w:t>
      </w:r>
    </w:p>
    <w:p w:rsidR="00C419EB" w:rsidRDefault="00C419EB"/>
    <w:sectPr w:rsidR="00C4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63"/>
    <w:rsid w:val="00497BDE"/>
    <w:rsid w:val="00AB0B63"/>
    <w:rsid w:val="00C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14B97-D93F-469F-BA9F-ED410C8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4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4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7BDE"/>
    <w:rPr>
      <w:b/>
      <w:bCs/>
    </w:rPr>
  </w:style>
  <w:style w:type="paragraph" w:customStyle="1" w:styleId="text-align-justify">
    <w:name w:val="text-align-justify"/>
    <w:basedOn w:val="a"/>
    <w:rsid w:val="004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2018-06-15T08:37:00Z</dcterms:created>
  <dcterms:modified xsi:type="dcterms:W3CDTF">2018-06-15T08:37:00Z</dcterms:modified>
</cp:coreProperties>
</file>